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9F116" w14:textId="59A7CC7D" w:rsidR="00F00B5F" w:rsidRPr="003A5330" w:rsidRDefault="00A131E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Plac rekreacyjny </w:t>
      </w:r>
      <w:r w:rsidR="00FB71A0">
        <w:rPr>
          <w:rFonts w:ascii="Arial" w:hAnsi="Arial" w:cs="Arial"/>
          <w:b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b/>
          <w:color w:val="000000"/>
          <w:sz w:val="24"/>
          <w:szCs w:val="24"/>
        </w:rPr>
        <w:t>szkole podstawowej nr 4 w Śremie</w:t>
      </w:r>
    </w:p>
    <w:p w14:paraId="25C2B5D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9C66D58" w14:textId="77777777"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452122</w:t>
      </w:r>
      <w:r w:rsidR="006140D2">
        <w:rPr>
          <w:rFonts w:ascii="Arial" w:hAnsi="Arial" w:cs="Arial"/>
          <w:sz w:val="24"/>
          <w:szCs w:val="22"/>
        </w:rPr>
        <w:t>0</w:t>
      </w:r>
      <w:r w:rsidR="00547A25" w:rsidRPr="00547A25">
        <w:rPr>
          <w:rFonts w:ascii="Arial" w:hAnsi="Arial" w:cs="Arial"/>
          <w:sz w:val="24"/>
          <w:szCs w:val="22"/>
        </w:rPr>
        <w:t>0-8,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14:paraId="0C5D8EF5" w14:textId="77777777"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2C3FB66E" w14:textId="5B113C6A" w:rsidR="00FB71A0" w:rsidRPr="003A5330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A131E9">
        <w:rPr>
          <w:rFonts w:ascii="Arial" w:hAnsi="Arial" w:cs="Arial"/>
          <w:bCs/>
          <w:color w:val="000000"/>
          <w:sz w:val="24"/>
          <w:szCs w:val="24"/>
        </w:rPr>
        <w:t>Plac rekreacyjny w szkole podstawowej nr 4  w Śremie</w:t>
      </w:r>
      <w:r w:rsidR="00FB71A0">
        <w:rPr>
          <w:rFonts w:ascii="Arial" w:hAnsi="Arial" w:cs="Arial"/>
          <w:b/>
          <w:color w:val="000000"/>
          <w:sz w:val="24"/>
          <w:szCs w:val="24"/>
        </w:rPr>
        <w:t xml:space="preserve">. </w:t>
      </w:r>
    </w:p>
    <w:p w14:paraId="35D11BE9" w14:textId="23466D35" w:rsidR="00F00B5F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22891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597270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14:paraId="1650358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1E2268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2919F0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32011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0566C1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E7E5B3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14:paraId="007D4BA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14:paraId="61CC326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71B5EF4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BAA8B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08C428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8565FE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54AA17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1C52A49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14:paraId="29821552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78AF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14:paraId="76E04B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14:paraId="15B9ABE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14:paraId="0F0560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14:paraId="5C47068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14:paraId="2BD1FF4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14:paraId="323BDE6D" w14:textId="77777777"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DD0D0F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14:paraId="0EEC831F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6F006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14:paraId="176E1A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14:paraId="760024FE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981F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14:paraId="2CF5D71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14:paraId="6E487805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D3157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14:paraId="18FC2A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14:paraId="1CEF082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14:paraId="1918FE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14:paraId="6EE2033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14:paraId="6FA2CE0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14:paraId="53C74D24" w14:textId="7CC114C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14:paraId="1FE7537E" w14:textId="58D6E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służący zaspokajaniu potrzeb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nieprzekraczającej 30% powierzchni całkowitej budynku.</w:t>
      </w:r>
    </w:p>
    <w:p w14:paraId="087AD474" w14:textId="090BB2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(fortyfikacje), ochronne, hydrotechniczne, zbiorniki, wolno stojące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pieszych, sieci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urządzeń) oraz fundamenty pod maszyny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14:paraId="6B352B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14:paraId="71C535C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14:paraId="35AE1A5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14:paraId="73357B35" w14:textId="20C54BB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14:paraId="65C486E7" w14:textId="6533034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budowlany przeznaczony doczasowego użytkowania w okresie krótszym od jego trwałości technicznej, przewidziany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pawilony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14:paraId="3F78466D" w14:textId="71114CF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14:paraId="04329CC4" w14:textId="3FC3D82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14:paraId="24B4C486" w14:textId="1033F0A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14:paraId="45E420CC" w14:textId="3B3C472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służące oczyszczaniu lub gromadzeniu ścieków,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postojowe i place pod śmietniki.</w:t>
      </w:r>
    </w:p>
    <w:p w14:paraId="5BCAFCF6" w14:textId="128220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budowy.</w:t>
      </w:r>
    </w:p>
    <w:p w14:paraId="155754D1" w14:textId="4818710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przewidującego uprawnienia do wykonywania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14:paraId="525D9B89" w14:textId="559BB0D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budowlanych innych niż budowa obiektu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14:paraId="6C24A6CA" w14:textId="281EC2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obiektu, operaty geodezyjne i książkę obmiarów, a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metoda montażu – także dziennik montażu.</w:t>
      </w:r>
    </w:p>
    <w:p w14:paraId="551F9349" w14:textId="3F2137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geodezyjnymi pomiarami powykonawczymi.</w:t>
      </w:r>
    </w:p>
    <w:p w14:paraId="376233C2" w14:textId="786D6CE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14:paraId="4D6863F4" w14:textId="16B7612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14:paraId="38CF769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14:paraId="0A0618E4" w14:textId="141797A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14:paraId="26F58A9E" w14:textId="0BEDC7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14:paraId="34D3942F" w14:textId="1ABCF8F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zainstalowania lub zastosowania w sposób trwały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dostosowania we wzajemnym połączeniu stanowiącym integralna całość użytkowa.</w:t>
      </w:r>
    </w:p>
    <w:p w14:paraId="33E89F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7E2F3B7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14:paraId="750A28D0" w14:textId="5EA700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14:paraId="21CC9DE3" w14:textId="6968E87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budowlane na czas ich wykonywania,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14:paraId="41D1DDB7" w14:textId="78AB5F9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14:paraId="2B337D90" w14:textId="617F2AC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14:paraId="7164CD1C" w14:textId="6699D98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14:paraId="431D96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14:paraId="6116D825" w14:textId="154C440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prowadzonych robót.</w:t>
      </w:r>
    </w:p>
    <w:p w14:paraId="446EEC31" w14:textId="4A51B7D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Inspektora nadzoru.</w:t>
      </w:r>
    </w:p>
    <w:p w14:paraId="6E67EB17" w14:textId="62964ED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budowlanych.</w:t>
      </w:r>
    </w:p>
    <w:p w14:paraId="23B2C2A6" w14:textId="3B5C909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14:paraId="1BE2265C" w14:textId="6923A09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4DE658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14:paraId="18EDB30C" w14:textId="6DCDA61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14:paraId="71FA83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14:paraId="3280F803" w14:textId="05692F2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14:paraId="18B750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4B99F34F" w14:textId="2F419AC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14:paraId="6C17FF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14:paraId="6FB0ED18" w14:textId="547B70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warunkujących ich efektywne i bezpieczne użytkowanie.</w:t>
      </w:r>
    </w:p>
    <w:p w14:paraId="7184A2A2" w14:textId="1E9BBD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14:paraId="086016DE" w14:textId="57C6B9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14:paraId="6959F96B" w14:textId="7DD018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14:paraId="3BC2759B" w14:textId="2505B8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podstawowych w kolejności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14:paraId="2E269F30" w14:textId="6791FD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14:paraId="1AB5D326" w14:textId="247AC1C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krajach Unii Europejskiej. Zgodnie z postanowieniami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stosowanie kodów CPV do określania przedmiotu zamówienia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14:paraId="4C72230F" w14:textId="1469C6D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14:paraId="51B7D083" w14:textId="036DC8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administrowania umowa w zakresie określonym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14:paraId="13C7182B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7F6F6A5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8610DA8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55A73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14:paraId="36FCEA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14:paraId="1FB2C0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14:paraId="277D001E" w14:textId="6B6055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administracyjnymi, poda lokalizacje i współrzędne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14:paraId="017A4E40" w14:textId="28BB82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14:paraId="4C18AE7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14:paraId="69E8D9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14:paraId="24EFCE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14:paraId="1ECCD08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14:paraId="32699A5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14:paraId="18531C1B" w14:textId="197E5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14:paraId="4769EE22" w14:textId="20098D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14:paraId="45E15C47" w14:textId="4E5B8A7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14:paraId="719DE60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14:paraId="518EC3BB" w14:textId="2AD8696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14:paraId="6CF7BC7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14:paraId="770611C5" w14:textId="4B4FCE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14:paraId="3EE4AC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14:paraId="65AE0CB1" w14:textId="3986E3C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14:paraId="6129D40A" w14:textId="06DE4E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14:paraId="1CB8797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14:paraId="6C19CC42" w14:textId="1966DD0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14:paraId="34BDF8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14:paraId="7705C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14:paraId="3311D15C" w14:textId="281D65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wynikających ze skażenia, hałasu lub innych przyczyn powstałych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14:paraId="4D99831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14:paraId="154642C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14:paraId="437C7BB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14:paraId="19A341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14:paraId="2709F97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14:paraId="44B3B78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14:paraId="3D93739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14:paraId="5CC6CD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14:paraId="51C40A24" w14:textId="320BF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14:paraId="68C5F9B7" w14:textId="113CB8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14:paraId="0E09DE3D" w14:textId="617A2A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14:paraId="2B9F8E3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14:paraId="231EEB4F" w14:textId="3A2D384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zapewni właściwe oznaczenie i zabezpieczenie przed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14:paraId="7435F2B0" w14:textId="556574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napraw. Wykonawca będzie odpowiadać za wszelkie spowodowane</w:t>
      </w:r>
    </w:p>
    <w:p w14:paraId="54AC4498" w14:textId="30384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14:paraId="6FD0626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14:paraId="285B9B1A" w14:textId="59147B5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będzie odpowiadał za naprawę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14:paraId="5D5A093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14:paraId="621F60FC" w14:textId="01CBC9C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14:paraId="68D8889F" w14:textId="3D3C3F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14:paraId="55FE3D3D" w14:textId="4B690FE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14:paraId="158022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14:paraId="6FAD04F2" w14:textId="189364F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14:paraId="5BA3B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14:paraId="3211F1B3" w14:textId="6FC8587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robotami i będzie w pełni odpowiedzialny za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14:paraId="75722DF3" w14:textId="5FAC7C3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 sposób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14:paraId="3859BFE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14:paraId="66231DA3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C34DC9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14:paraId="42FE85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14:paraId="394751AF" w14:textId="7D97B4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14:paraId="00156D9C" w14:textId="4006EF1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14:paraId="511AB4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14:paraId="0890CF8D" w14:textId="241DAD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14:paraId="3676F86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14:paraId="0D24CA1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14:paraId="57695DB8" w14:textId="218892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14:paraId="003D50BC" w14:textId="625003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14:paraId="4B4EFD8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14:paraId="306238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14:paraId="432A27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14:paraId="433E26F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14:paraId="4268F040" w14:textId="4094C67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14:paraId="4ED595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14:paraId="72C2F5D9" w14:textId="29BBCB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14:paraId="3C5E6A89" w14:textId="77777777"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0D29E868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14:paraId="1BC5A11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14:paraId="07C0E75D" w14:textId="2486CC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0E789AA1" w14:textId="25EC0F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14:paraId="43D0BCAC" w14:textId="6C0A0F4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14:paraId="39E2F670" w14:textId="1887D4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14:paraId="53150C5D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9883847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14:paraId="29E3FC9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14:paraId="2A5E3647" w14:textId="12BEDDF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przewożonych materiałów.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Inspektora nadzoru w terminie przewidzianym w umowie.</w:t>
      </w:r>
    </w:p>
    <w:p w14:paraId="7B54FA3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14:paraId="060FE135" w14:textId="5D3DD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14:paraId="2A3F5DD6" w14:textId="283DD069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budowy.</w:t>
      </w:r>
    </w:p>
    <w:p w14:paraId="5BFF9B54" w14:textId="77777777"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7F6D56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14:paraId="5364F1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14:paraId="629996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14:paraId="39232BF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14:paraId="155B7B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14:paraId="719CC6BE" w14:textId="667125A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14:paraId="2681558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14:paraId="4ABB8C56" w14:textId="57A0C42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14:paraId="1803AD17" w14:textId="0BF957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14:paraId="601409C5" w14:textId="3B557D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14:paraId="7BC7B02A" w14:textId="59B25B75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14:paraId="36BE4726" w14:textId="77777777"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CBC5B7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14:paraId="210CC1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0161DE6E" w14:textId="7B96B8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przedstawi on zamierzony sposób wykonania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organizacyjne gwarantujące wykonanie robót zgodnie z dokumentacja</w:t>
      </w:r>
    </w:p>
    <w:p w14:paraId="229EE1C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14:paraId="444946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14:paraId="4A101D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14:paraId="673FD4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14:paraId="16C27D4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14:paraId="3E4DCF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14:paraId="4A1BB4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14:paraId="23F066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14:paraId="5893B2C2" w14:textId="6038FF5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14:paraId="353DA66D" w14:textId="5FAAD02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14:paraId="1926774C" w14:textId="3700533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14:paraId="73BB4DF6" w14:textId="22863AA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14:paraId="73AACEC6" w14:textId="1284FD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14:paraId="7ACB7E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14:paraId="6BB6AAD2" w14:textId="644EA5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14:paraId="59C43133" w14:textId="346991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14:paraId="56A0558E" w14:textId="510E6D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14:paraId="5FFF153B" w14:textId="13BEF29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kolwiek</w:t>
      </w:r>
      <w:proofErr w:type="spellEnd"/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14:paraId="57DE60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14:paraId="0934C00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14:paraId="47B712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14:paraId="55524E4E" w14:textId="1F6E39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14:paraId="5192D96E" w14:textId="2BD0BD1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udziału w pobieraniu próbek. Na zlecenie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14:paraId="09AC3BA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14:paraId="2F798F0C" w14:textId="407B840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nadzoru.</w:t>
      </w:r>
    </w:p>
    <w:p w14:paraId="657192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14:paraId="5103B73A" w14:textId="0554933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powiadomi Inspektora nadzoru o rodzaju,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akceptacji Inspektora nadzoru.</w:t>
      </w:r>
    </w:p>
    <w:p w14:paraId="1699051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14:paraId="0764EEBE" w14:textId="08AE5D7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zapewnienia jakości.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14:paraId="4627A90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14:paraId="7A8BEEEB" w14:textId="0BB7D11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14:paraId="65599FDC" w14:textId="25DCDA1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14:paraId="3A56A9BE" w14:textId="670377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ocenie zgodności materiałów i robót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14:paraId="29BAAA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14:paraId="792422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14:paraId="7A47342E" w14:textId="707B193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zgodność z kryteriami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14:paraId="18A9C63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14:paraId="44260F69" w14:textId="768790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14:paraId="032A0A69" w14:textId="49CD6891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14:paraId="7EDE1A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14:paraId="29B582A9" w14:textId="77777777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14:paraId="33625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14:paraId="5E285C9C" w14:textId="2DFC4C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14:paraId="4D75B3D9" w14:textId="0C1665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14:paraId="37816A3E" w14:textId="52321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14:paraId="7AD5A144" w14:textId="668C73BC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14:paraId="70989840" w14:textId="3540CF0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915B47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14:paraId="40B995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14:paraId="2AA70A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14:paraId="653E89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14:paraId="2B37CB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14:paraId="1690F47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14:paraId="51FE95E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14:paraId="2EC891C3" w14:textId="125266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14:paraId="5F8CA21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14:paraId="3132DAF8" w14:textId="7E25CB9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14:paraId="07071FA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14:paraId="375729E8" w14:textId="5059E59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14:paraId="25EF7F0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14:paraId="6FE7F50B" w14:textId="704FAE6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14:paraId="30B0A3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14:paraId="0372C8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14:paraId="65774E73" w14:textId="6733414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2D0990A2" w14:textId="345CEC4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14:paraId="62FE5E2E" w14:textId="6BE160A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14:paraId="537007E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14:paraId="0BEC89DB" w14:textId="35720547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14:paraId="0C7154F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14:paraId="72D5BA0F" w14:textId="40AB30E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14:paraId="0C4FB6F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14:paraId="692B7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42F912C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6852AD9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14:paraId="46D979E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14:paraId="20257D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14:paraId="59443D7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9F730A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14:paraId="0B11A3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14:paraId="3EB467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14:paraId="29FDD3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14:paraId="09AC59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33F42115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7A5F893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14:paraId="753DDF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14:paraId="61C6DCC7" w14:textId="06C720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14:paraId="25109F7A" w14:textId="4BC5D54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nadzoru o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14:paraId="09C2D55A" w14:textId="4AD0EA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14:paraId="127FA2DB" w14:textId="4BB706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14:paraId="45977823" w14:textId="4781E6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="009D5AB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14:paraId="5EE8A29E" w14:textId="7487B1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14:paraId="1DB3615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14:paraId="05A912B5" w14:textId="14BF55B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14:paraId="423F58A9" w14:textId="4534AA95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14:paraId="133919FF" w14:textId="1080E0E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14:paraId="10A713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14:paraId="74B20961" w14:textId="00DBE70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14:paraId="6D1ED75B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338A77B" w14:textId="77777777"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14:paraId="3F7E09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14:paraId="613B8796" w14:textId="0F39B56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14:paraId="43CD77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14:paraId="3C6128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14:paraId="7658B0D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38520B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14:paraId="6545DD9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14:paraId="44527EB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14:paraId="2BD2EC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14:paraId="55C5A854" w14:textId="6F9BBE2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14:paraId="1AD79355" w14:textId="4B698D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14:paraId="5B3BDE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14:paraId="22C723F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14:paraId="4CBB76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4EB90AD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14:paraId="2BE14B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7D1CF0B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14:paraId="5A4C4E30" w14:textId="727D717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14:paraId="3C6064E0" w14:textId="41171FB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14:paraId="590AAC4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14:paraId="097F3360" w14:textId="449470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14:paraId="6FE2A3B8" w14:textId="0DA814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14:paraId="64AFAC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14:paraId="4274B352" w14:textId="043894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2101F78" w14:textId="586DF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0F93E7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14:paraId="38224093" w14:textId="0D8CD7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14:paraId="15142A8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1B089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C8AB6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14:paraId="609B2AF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14:paraId="3BCBB612" w14:textId="6F27E90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1114ABCE" w14:textId="6924CD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610FBA74" w14:textId="39D95D3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3370CBF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14:paraId="094D4B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14:paraId="75506AE6" w14:textId="41D6526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14:paraId="2921E408" w14:textId="19EA9EF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435BEBB" w14:textId="58E11E6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14:paraId="6CE2CB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14:paraId="53B03B7A" w14:textId="34D83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14:paraId="2AE69B5A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14:paraId="6BE291FA" w14:textId="77777777"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E070C3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14:paraId="1F6BB50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14:paraId="020D9A4E" w14:textId="660AEF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14:paraId="5EE548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14:paraId="1D2E545B" w14:textId="5C7E378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1566D8E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59B4E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2172DD8" w14:textId="2D5F24A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14:paraId="5E46A3D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70755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14:paraId="4F6521E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14:paraId="75D22C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14:paraId="1AF78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14:paraId="24C30D2F" w14:textId="5AE3C3C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instytucjami projektu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14:paraId="69DD8EDA" w14:textId="6EDA19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14:paraId="73BE25A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14:paraId="60B827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13D3286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14:paraId="26C247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14:paraId="064076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14:paraId="720CB5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14:paraId="6C8A920E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14:paraId="1B12174D" w14:textId="77777777"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014B453" w14:textId="77777777"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14:paraId="55569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14:paraId="75AC057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635B99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14:paraId="4C13FE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14:paraId="3624C4A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14:paraId="3B9994E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0DF3733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14:paraId="4F98998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14:paraId="2C472DAF" w14:textId="77777777"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14:paraId="41B0514A" w14:textId="400AB7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14:paraId="242B5EFF" w14:textId="3305BCB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uchylania lub zmiany (Dz. U. Nr 209, poz. 1780).</w:t>
      </w:r>
    </w:p>
    <w:p w14:paraId="2EE831AF" w14:textId="7E24FA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14:paraId="1CC6C045" w14:textId="6BA5AB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14:paraId="0FCAEBAA" w14:textId="4DBA1F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14:paraId="76BF8F01" w14:textId="388554F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14:paraId="2DDE06AF" w14:textId="6E19A7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Nr198, poz. 2041).</w:t>
      </w:r>
    </w:p>
    <w:p w14:paraId="39B34203" w14:textId="4B09AA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14:paraId="2CF850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14:paraId="4D277A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14:paraId="7E88D44A" w14:textId="4CE86D9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14:paraId="62451730" w14:textId="0BC09AD7"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A5330"/>
    <w:rsid w:val="00404965"/>
    <w:rsid w:val="004F7AB6"/>
    <w:rsid w:val="00547A25"/>
    <w:rsid w:val="006140D2"/>
    <w:rsid w:val="00727B4E"/>
    <w:rsid w:val="008A7D83"/>
    <w:rsid w:val="009D5ABF"/>
    <w:rsid w:val="00A131E9"/>
    <w:rsid w:val="00CE1AD5"/>
    <w:rsid w:val="00CF6A2D"/>
    <w:rsid w:val="00D11360"/>
    <w:rsid w:val="00E038A0"/>
    <w:rsid w:val="00E361B9"/>
    <w:rsid w:val="00F00B5F"/>
    <w:rsid w:val="00FB71A0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6CB4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7672</Words>
  <Characters>46035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7</cp:revision>
  <dcterms:created xsi:type="dcterms:W3CDTF">2020-03-09T12:23:00Z</dcterms:created>
  <dcterms:modified xsi:type="dcterms:W3CDTF">2020-06-24T06:55:00Z</dcterms:modified>
</cp:coreProperties>
</file>